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224"/>
        <w:gridCol w:w="1460"/>
      </w:tblGrid>
      <w:tr w:rsidR="00E115CD" w:rsidTr="00E115C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5CD" w:rsidTr="00E115C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E115CD" w:rsidRDefault="00E115CD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0028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CSIS014008@istruzione.it</w:t>
              </w:r>
            </w:hyperlink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3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CSIS014008@pec.istruzione.it</w:t>
              </w:r>
            </w:hyperlink>
          </w:p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D" w:rsidRDefault="00E115CD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90550" cy="561975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025" w:rsidRPr="00382F63" w:rsidRDefault="004C4025">
      <w:pPr>
        <w:rPr>
          <w:rFonts w:ascii="Times New Roman" w:hAnsi="Times New Roman" w:cs="Times New Roman"/>
          <w:sz w:val="28"/>
          <w:szCs w:val="28"/>
        </w:rPr>
      </w:pPr>
    </w:p>
    <w:p w:rsidR="00382F63" w:rsidRPr="007945F1" w:rsidRDefault="00382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5F1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7945F1">
        <w:rPr>
          <w:rFonts w:ascii="Times New Roman" w:hAnsi="Times New Roman" w:cs="Times New Roman"/>
          <w:sz w:val="28"/>
          <w:szCs w:val="28"/>
        </w:rPr>
        <w:t>.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 </w:t>
      </w:r>
      <w:r w:rsidR="00FC7C8F" w:rsidRPr="00FC7C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0002676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</w:t>
      </w:r>
      <w:r w:rsidR="007945F1" w:rsidRPr="007945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II.1 </w:t>
      </w:r>
      <w:r w:rsidR="005E1482">
        <w:rPr>
          <w:rFonts w:ascii="Times New Roman" w:hAnsi="Times New Roman" w:cs="Times New Roman"/>
          <w:sz w:val="28"/>
          <w:szCs w:val="28"/>
        </w:rPr>
        <w:t xml:space="preserve">                Amantea, 24 aprile</w:t>
      </w:r>
      <w:r w:rsidR="007945F1" w:rsidRPr="007945F1">
        <w:rPr>
          <w:rFonts w:ascii="Times New Roman" w:hAnsi="Times New Roman" w:cs="Times New Roman"/>
          <w:sz w:val="28"/>
          <w:szCs w:val="28"/>
        </w:rPr>
        <w:t xml:space="preserve"> 2021    </w:t>
      </w:r>
    </w:p>
    <w:p w:rsidR="00382F63" w:rsidRPr="007945F1" w:rsidRDefault="00471FFF" w:rsidP="007945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Ai componenti della Giunta esecutiva</w:t>
      </w:r>
    </w:p>
    <w:p w:rsidR="007945F1" w:rsidRPr="007945F1" w:rsidRDefault="007945F1" w:rsidP="003B10E3">
      <w:pPr>
        <w:spacing w:after="0" w:line="240" w:lineRule="auto"/>
        <w:ind w:left="2313" w:firstLine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45F1" w:rsidRDefault="00471FFF" w:rsidP="007945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45F1">
        <w:rPr>
          <w:rFonts w:ascii="Times New Roman" w:hAnsi="Times New Roman" w:cs="Times New Roman"/>
          <w:sz w:val="28"/>
          <w:szCs w:val="28"/>
        </w:rPr>
        <w:t>e.p</w:t>
      </w:r>
      <w:proofErr w:type="spellEnd"/>
      <w:r w:rsidRPr="007945F1">
        <w:rPr>
          <w:rFonts w:ascii="Times New Roman" w:hAnsi="Times New Roman" w:cs="Times New Roman"/>
          <w:sz w:val="28"/>
          <w:szCs w:val="28"/>
        </w:rPr>
        <w:t xml:space="preserve"> c. si invita Il Presidente del Consigli d’istituto</w:t>
      </w:r>
    </w:p>
    <w:p w:rsidR="00471FFF" w:rsidRPr="007945F1" w:rsidRDefault="00471FFF" w:rsidP="007945F1">
      <w:pPr>
        <w:spacing w:after="0"/>
        <w:jc w:val="right"/>
        <w:rPr>
          <w:rFonts w:ascii="Times New Roman" w:hAnsi="Times New Roman" w:cs="Times New Roman"/>
        </w:rPr>
      </w:pPr>
    </w:p>
    <w:p w:rsidR="00E356DC" w:rsidRPr="007945F1" w:rsidRDefault="00382F63">
      <w:pPr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>Oggetto: Convocazione Giunta Ese</w:t>
      </w:r>
      <w:r w:rsidR="005E1482">
        <w:rPr>
          <w:rFonts w:ascii="Times New Roman" w:hAnsi="Times New Roman" w:cs="Times New Roman"/>
          <w:sz w:val="28"/>
          <w:szCs w:val="28"/>
        </w:rPr>
        <w:t>cutiva  30 aprile 2021 ore 11.00</w:t>
      </w:r>
    </w:p>
    <w:p w:rsidR="00382F63" w:rsidRPr="007945F1" w:rsidRDefault="00382F63">
      <w:pPr>
        <w:rPr>
          <w:rFonts w:ascii="Times New Roman" w:hAnsi="Times New Roman" w:cs="Times New Roman"/>
          <w:sz w:val="28"/>
          <w:szCs w:val="28"/>
        </w:rPr>
      </w:pPr>
    </w:p>
    <w:p w:rsidR="00382F63" w:rsidRPr="005E1482" w:rsidRDefault="00E356DC" w:rsidP="0038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82">
        <w:rPr>
          <w:rFonts w:ascii="Times New Roman" w:hAnsi="Times New Roman" w:cs="Times New Roman"/>
          <w:b/>
          <w:sz w:val="28"/>
          <w:szCs w:val="28"/>
        </w:rPr>
        <w:t>L</w:t>
      </w:r>
      <w:r w:rsidR="00382F63" w:rsidRPr="005E1482">
        <w:rPr>
          <w:rFonts w:ascii="Times New Roman" w:hAnsi="Times New Roman" w:cs="Times New Roman"/>
          <w:b/>
          <w:sz w:val="28"/>
          <w:szCs w:val="28"/>
        </w:rPr>
        <w:t>A DIRIGENTE SCOLASTICA</w:t>
      </w:r>
    </w:p>
    <w:p w:rsidR="00382F63" w:rsidRPr="007945F1" w:rsidRDefault="00E356DC">
      <w:pPr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 xml:space="preserve">VISTO l’art. 8 del Decreto Legislativo n. 297 del 16 aprile 1994 </w:t>
      </w:r>
    </w:p>
    <w:p w:rsidR="00382F63" w:rsidRPr="00BE5FAF" w:rsidRDefault="00E356DC" w:rsidP="0038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FAF">
        <w:rPr>
          <w:rFonts w:ascii="Times New Roman" w:hAnsi="Times New Roman" w:cs="Times New Roman"/>
          <w:b/>
          <w:sz w:val="28"/>
          <w:szCs w:val="28"/>
        </w:rPr>
        <w:t>CONVOCA</w:t>
      </w:r>
    </w:p>
    <w:p w:rsidR="00382F63" w:rsidRPr="007945F1" w:rsidRDefault="00382F63" w:rsidP="00382F63">
      <w:pPr>
        <w:jc w:val="both"/>
        <w:rPr>
          <w:rFonts w:ascii="Times New Roman" w:hAnsi="Times New Roman" w:cs="Times New Roman"/>
          <w:sz w:val="28"/>
          <w:szCs w:val="28"/>
        </w:rPr>
      </w:pPr>
      <w:r w:rsidRPr="007945F1">
        <w:rPr>
          <w:rFonts w:ascii="Times New Roman" w:hAnsi="Times New Roman" w:cs="Times New Roman"/>
          <w:sz w:val="28"/>
          <w:szCs w:val="28"/>
        </w:rPr>
        <w:t xml:space="preserve">Presso la sede di rito </w:t>
      </w:r>
      <w:r w:rsidR="00E356DC" w:rsidRPr="007945F1">
        <w:rPr>
          <w:rFonts w:ascii="Times New Roman" w:hAnsi="Times New Roman" w:cs="Times New Roman"/>
          <w:sz w:val="28"/>
          <w:szCs w:val="28"/>
        </w:rPr>
        <w:t>la Giunta esecutiva di questa istituzione sco</w:t>
      </w:r>
      <w:r w:rsidRPr="007945F1">
        <w:rPr>
          <w:rFonts w:ascii="Times New Roman" w:hAnsi="Times New Roman" w:cs="Times New Roman"/>
          <w:sz w:val="28"/>
          <w:szCs w:val="28"/>
        </w:rPr>
        <w:t>lastica in d</w:t>
      </w:r>
      <w:r w:rsidR="00424376" w:rsidRPr="007945F1">
        <w:rPr>
          <w:rFonts w:ascii="Times New Roman" w:hAnsi="Times New Roman" w:cs="Times New Roman"/>
          <w:sz w:val="28"/>
          <w:szCs w:val="28"/>
        </w:rPr>
        <w:t xml:space="preserve">ata </w:t>
      </w:r>
      <w:r w:rsidR="005E1482">
        <w:rPr>
          <w:rFonts w:ascii="Times New Roman" w:hAnsi="Times New Roman" w:cs="Times New Roman"/>
          <w:sz w:val="28"/>
          <w:szCs w:val="28"/>
        </w:rPr>
        <w:t xml:space="preserve">30 aprile </w:t>
      </w:r>
      <w:r w:rsidR="00424376" w:rsidRPr="007945F1">
        <w:rPr>
          <w:rFonts w:ascii="Times New Roman" w:hAnsi="Times New Roman" w:cs="Times New Roman"/>
          <w:sz w:val="28"/>
          <w:szCs w:val="28"/>
        </w:rPr>
        <w:t>2021, alle ore 1</w:t>
      </w:r>
      <w:r w:rsidR="005E1482">
        <w:rPr>
          <w:rFonts w:ascii="Times New Roman" w:hAnsi="Times New Roman" w:cs="Times New Roman"/>
          <w:sz w:val="28"/>
          <w:szCs w:val="28"/>
        </w:rPr>
        <w:t>1:0</w:t>
      </w:r>
      <w:r w:rsidRPr="007945F1">
        <w:rPr>
          <w:rFonts w:ascii="Times New Roman" w:hAnsi="Times New Roman" w:cs="Times New Roman"/>
          <w:sz w:val="28"/>
          <w:szCs w:val="28"/>
        </w:rPr>
        <w:t xml:space="preserve">0, </w:t>
      </w:r>
      <w:r w:rsidR="00E356DC" w:rsidRPr="007945F1">
        <w:rPr>
          <w:rFonts w:ascii="Times New Roman" w:hAnsi="Times New Roman" w:cs="Times New Roman"/>
          <w:sz w:val="28"/>
          <w:szCs w:val="28"/>
        </w:rPr>
        <w:t xml:space="preserve"> per discutere il seguente o.d.g. </w:t>
      </w:r>
    </w:p>
    <w:p w:rsidR="005E1482" w:rsidRPr="00BE5FAF" w:rsidRDefault="005E1482" w:rsidP="00382F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FAF">
        <w:rPr>
          <w:rFonts w:ascii="Times New Roman" w:hAnsi="Times New Roman" w:cs="Times New Roman"/>
          <w:sz w:val="28"/>
          <w:szCs w:val="28"/>
        </w:rPr>
        <w:t>Acquisizione parere revisori dei conti conto consuntivo;</w:t>
      </w:r>
    </w:p>
    <w:p w:rsidR="00BE5FAF" w:rsidRPr="00BE5FAF" w:rsidRDefault="005E1482" w:rsidP="00BE5FA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it-IT" w:bidi="it-IT"/>
        </w:rPr>
      </w:pPr>
      <w:r w:rsidRPr="00BE5FAF">
        <w:rPr>
          <w:rFonts w:ascii="Times New Roman" w:hAnsi="Times New Roman" w:cs="Times New Roman"/>
          <w:sz w:val="28"/>
          <w:szCs w:val="28"/>
        </w:rPr>
        <w:t xml:space="preserve">Predisposizione atti variazioni al programma annuale esercizio finanziario 2020/21 </w:t>
      </w:r>
    </w:p>
    <w:p w:rsidR="005E1482" w:rsidRPr="00BE5FAF" w:rsidRDefault="00BE5FAF" w:rsidP="00BE5FA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Verdana" w:hAnsi="Times New Roman" w:cs="Times New Roman"/>
          <w:sz w:val="28"/>
          <w:szCs w:val="28"/>
          <w:lang w:eastAsia="it-IT" w:bidi="it-IT"/>
        </w:rPr>
        <w:t>Predisposizione</w:t>
      </w:r>
      <w:r w:rsidRPr="00BE5FAF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 xml:space="preserve"> regolamento albo fornitori;</w:t>
      </w:r>
    </w:p>
    <w:p w:rsidR="00BE5FAF" w:rsidRPr="00BE5FAF" w:rsidRDefault="00BE5FAF" w:rsidP="00BE5FAF">
      <w:pPr>
        <w:pStyle w:val="Paragrafoelenco"/>
        <w:spacing w:after="0" w:line="240" w:lineRule="auto"/>
        <w:ind w:left="765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BE5FAF" w:rsidRDefault="00BE5FAF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  <w:r w:rsidRPr="00620735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La  Dirigente scolastica</w:t>
      </w: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620735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Prof.ssa  Angela De Carlo</w:t>
      </w: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620735" w:rsidRPr="00620735" w:rsidRDefault="00620735" w:rsidP="006207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(Firma autografa sostituita a mezzo stampa ai sensi dell’ex art. 3 comma 2 </w:t>
      </w:r>
      <w:proofErr w:type="spellStart"/>
      <w:r w:rsidRPr="00620735">
        <w:rPr>
          <w:rFonts w:ascii="Times New Roman" w:eastAsia="Bookman Old Style" w:hAnsi="Times New Roman" w:cs="Times New Roman"/>
          <w:lang w:eastAsia="it-IT" w:bidi="it-IT"/>
        </w:rPr>
        <w:t>D.lgs</w:t>
      </w:r>
      <w:proofErr w:type="spellEnd"/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 </w:t>
      </w:r>
      <w:proofErr w:type="spellStart"/>
      <w:r w:rsidRPr="00620735">
        <w:rPr>
          <w:rFonts w:ascii="Times New Roman" w:eastAsia="Bookman Old Style" w:hAnsi="Times New Roman" w:cs="Times New Roman"/>
          <w:lang w:eastAsia="it-IT" w:bidi="it-IT"/>
        </w:rPr>
        <w:t>n°</w:t>
      </w:r>
      <w:proofErr w:type="spellEnd"/>
      <w:r w:rsidRPr="00620735">
        <w:rPr>
          <w:rFonts w:ascii="Times New Roman" w:eastAsia="Bookman Old Style" w:hAnsi="Times New Roman" w:cs="Times New Roman"/>
          <w:lang w:eastAsia="it-IT" w:bidi="it-IT"/>
        </w:rPr>
        <w:t xml:space="preserve"> 39/93)</w:t>
      </w:r>
    </w:p>
    <w:p w:rsidR="00E356DC" w:rsidRPr="00382F63" w:rsidRDefault="00E356DC">
      <w:pPr>
        <w:rPr>
          <w:rFonts w:ascii="Times New Roman" w:hAnsi="Times New Roman" w:cs="Times New Roman"/>
          <w:sz w:val="28"/>
          <w:szCs w:val="28"/>
        </w:rPr>
      </w:pPr>
    </w:p>
    <w:p w:rsidR="00E356DC" w:rsidRPr="00382F63" w:rsidRDefault="00E356DC">
      <w:pPr>
        <w:rPr>
          <w:rFonts w:ascii="Times New Roman" w:hAnsi="Times New Roman" w:cs="Times New Roman"/>
          <w:sz w:val="28"/>
          <w:szCs w:val="28"/>
        </w:rPr>
      </w:pPr>
    </w:p>
    <w:sectPr w:rsidR="00E356DC" w:rsidRPr="00382F63" w:rsidSect="000C6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EDE"/>
    <w:multiLevelType w:val="hybridMultilevel"/>
    <w:tmpl w:val="AD704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4052"/>
    <w:multiLevelType w:val="hybridMultilevel"/>
    <w:tmpl w:val="61AA1EBE"/>
    <w:lvl w:ilvl="0" w:tplc="EE0261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5ECB"/>
    <w:rsid w:val="000A75A3"/>
    <w:rsid w:val="000C627B"/>
    <w:rsid w:val="001126A3"/>
    <w:rsid w:val="00140109"/>
    <w:rsid w:val="00153411"/>
    <w:rsid w:val="00172147"/>
    <w:rsid w:val="003048AC"/>
    <w:rsid w:val="0033210D"/>
    <w:rsid w:val="00382F63"/>
    <w:rsid w:val="00392859"/>
    <w:rsid w:val="003B10E3"/>
    <w:rsid w:val="00424376"/>
    <w:rsid w:val="00466D71"/>
    <w:rsid w:val="00471FFF"/>
    <w:rsid w:val="004C4025"/>
    <w:rsid w:val="004D560C"/>
    <w:rsid w:val="004D62A6"/>
    <w:rsid w:val="0058545A"/>
    <w:rsid w:val="005D1B58"/>
    <w:rsid w:val="005E1482"/>
    <w:rsid w:val="00620735"/>
    <w:rsid w:val="00654E4E"/>
    <w:rsid w:val="00775ECB"/>
    <w:rsid w:val="007945F1"/>
    <w:rsid w:val="00856884"/>
    <w:rsid w:val="009F442F"/>
    <w:rsid w:val="00A561AD"/>
    <w:rsid w:val="00BE5FAF"/>
    <w:rsid w:val="00E0721F"/>
    <w:rsid w:val="00E115CD"/>
    <w:rsid w:val="00E356DC"/>
    <w:rsid w:val="00F622DD"/>
    <w:rsid w:val="00FC7C8F"/>
    <w:rsid w:val="00FE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15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5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69AA"/>
    <w:pPr>
      <w:ind w:left="720"/>
      <w:contextualSpacing/>
    </w:pPr>
  </w:style>
  <w:style w:type="paragraph" w:styleId="Nessunaspaziatura">
    <w:name w:val="No Spacing"/>
    <w:uiPriority w:val="1"/>
    <w:qFormat/>
    <w:rsid w:val="00794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Company>Olidata S.p.A.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dcterms:created xsi:type="dcterms:W3CDTF">2021-04-24T08:01:00Z</dcterms:created>
  <dcterms:modified xsi:type="dcterms:W3CDTF">2021-04-24T09:09:00Z</dcterms:modified>
</cp:coreProperties>
</file>